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6D" w:rsidRPr="00791F6D" w:rsidRDefault="00791F6D" w:rsidP="00791F6D">
      <w:pPr>
        <w:spacing w:after="0" w:line="288" w:lineRule="auto"/>
        <w:jc w:val="center"/>
        <w:rPr>
          <w:rFonts w:cs="Calibri"/>
          <w:b/>
          <w:sz w:val="28"/>
          <w:szCs w:val="26"/>
        </w:rPr>
      </w:pPr>
      <w:r w:rsidRPr="00791F6D">
        <w:rPr>
          <w:rFonts w:cs="Calibri"/>
          <w:b/>
          <w:sz w:val="28"/>
          <w:szCs w:val="26"/>
        </w:rPr>
        <w:t>Istituto Comprensivo Botrugno, Nociglia, San Cassiano e Supersano</w:t>
      </w:r>
    </w:p>
    <w:p w:rsidR="00791F6D" w:rsidRPr="00CB0219" w:rsidRDefault="00791F6D" w:rsidP="00791F6D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Scuola </w:t>
      </w:r>
      <w:r w:rsidR="000F113A">
        <w:rPr>
          <w:rFonts w:cs="Calibri"/>
          <w:b/>
          <w:sz w:val="24"/>
          <w:szCs w:val="24"/>
        </w:rPr>
        <w:t>….</w:t>
      </w:r>
      <w:r w:rsidR="00F04948">
        <w:rPr>
          <w:rFonts w:cs="Calibri"/>
          <w:b/>
          <w:sz w:val="24"/>
          <w:szCs w:val="24"/>
        </w:rPr>
        <w:t xml:space="preserve">di San </w:t>
      </w:r>
      <w:r w:rsidR="000F113A">
        <w:rPr>
          <w:rFonts w:cs="Calibri"/>
          <w:b/>
          <w:sz w:val="24"/>
          <w:szCs w:val="24"/>
        </w:rPr>
        <w:t>…</w:t>
      </w:r>
      <w:proofErr w:type="gramStart"/>
      <w:r w:rsidR="000F113A">
        <w:rPr>
          <w:rFonts w:cs="Calibri"/>
          <w:b/>
          <w:sz w:val="24"/>
          <w:szCs w:val="24"/>
        </w:rPr>
        <w:t>..</w:t>
      </w:r>
      <w:proofErr w:type="gramEnd"/>
    </w:p>
    <w:p w:rsidR="00791F6D" w:rsidRPr="00CB0219" w:rsidRDefault="00791F6D" w:rsidP="00791F6D">
      <w:pPr>
        <w:spacing w:after="0" w:line="240" w:lineRule="auto"/>
        <w:jc w:val="center"/>
        <w:rPr>
          <w:rFonts w:cs="Calibri"/>
          <w:b/>
          <w:szCs w:val="24"/>
        </w:rPr>
      </w:pPr>
      <w:r w:rsidRPr="00CB0219">
        <w:rPr>
          <w:rFonts w:cs="Calibri"/>
          <w:b/>
          <w:szCs w:val="24"/>
        </w:rPr>
        <w:t>Anno scolastico 2017-2018</w:t>
      </w:r>
    </w:p>
    <w:p w:rsidR="00791F6D" w:rsidRDefault="00791F6D" w:rsidP="008A507C">
      <w:pPr>
        <w:pStyle w:val="ParaAttribute0"/>
        <w:wordWrap/>
        <w:spacing w:line="276" w:lineRule="auto"/>
        <w:jc w:val="center"/>
        <w:rPr>
          <w:rStyle w:val="CharAttribute0"/>
          <w:rFonts w:eastAsia="Batang"/>
          <w:b/>
          <w:szCs w:val="24"/>
        </w:rPr>
      </w:pPr>
    </w:p>
    <w:p w:rsidR="005A5438" w:rsidRDefault="00F04948" w:rsidP="008A507C">
      <w:pPr>
        <w:pStyle w:val="ParaAttribute0"/>
        <w:wordWrap/>
        <w:spacing w:line="276" w:lineRule="auto"/>
        <w:jc w:val="center"/>
        <w:rPr>
          <w:rStyle w:val="CharAttribute0"/>
          <w:rFonts w:eastAsia="Batang"/>
          <w:b/>
          <w:szCs w:val="24"/>
        </w:rPr>
      </w:pPr>
      <w:r>
        <w:rPr>
          <w:rStyle w:val="CharAttribute0"/>
          <w:rFonts w:eastAsia="Batang"/>
          <w:b/>
          <w:szCs w:val="24"/>
        </w:rPr>
        <w:t>Consiglio di</w:t>
      </w:r>
      <w:r w:rsidR="005A5438">
        <w:rPr>
          <w:rStyle w:val="CharAttribute0"/>
          <w:rFonts w:eastAsia="Batang"/>
          <w:b/>
          <w:szCs w:val="24"/>
        </w:rPr>
        <w:t xml:space="preserve"> Classe </w:t>
      </w:r>
      <w:r w:rsidR="005A5438" w:rsidRPr="003F2E24">
        <w:rPr>
          <w:rStyle w:val="CharAttribute0"/>
          <w:rFonts w:eastAsia="Batang"/>
          <w:b/>
          <w:szCs w:val="24"/>
        </w:rPr>
        <w:t xml:space="preserve">Verbale n. </w:t>
      </w:r>
    </w:p>
    <w:p w:rsidR="005A5438" w:rsidRDefault="005A5438" w:rsidP="008A507C">
      <w:pPr>
        <w:spacing w:after="0"/>
        <w:jc w:val="center"/>
        <w:rPr>
          <w:b/>
          <w:sz w:val="24"/>
          <w:szCs w:val="24"/>
        </w:rPr>
      </w:pPr>
    </w:p>
    <w:p w:rsidR="00AD54CF" w:rsidRDefault="00AD54CF" w:rsidP="008A507C">
      <w:pPr>
        <w:spacing w:after="0"/>
        <w:jc w:val="center"/>
        <w:rPr>
          <w:b/>
          <w:sz w:val="24"/>
          <w:szCs w:val="24"/>
        </w:rPr>
      </w:pPr>
    </w:p>
    <w:p w:rsidR="005A5438" w:rsidRPr="00D00042" w:rsidRDefault="005A5438" w:rsidP="008A507C">
      <w:pPr>
        <w:spacing w:after="0"/>
        <w:jc w:val="both"/>
        <w:rPr>
          <w:b/>
        </w:rPr>
      </w:pPr>
      <w:r>
        <w:t>Il giorno</w:t>
      </w:r>
      <w:r w:rsidR="000F113A">
        <w:t>….</w:t>
      </w:r>
      <w:r>
        <w:rPr>
          <w:b/>
        </w:rPr>
        <w:t xml:space="preserve"> </w:t>
      </w:r>
      <w:proofErr w:type="gramStart"/>
      <w:r w:rsidRPr="00D34E95">
        <w:t>del</w:t>
      </w:r>
      <w:proofErr w:type="gramEnd"/>
      <w:r w:rsidRPr="00D34E95">
        <w:t xml:space="preserve"> mese di </w:t>
      </w:r>
      <w:r w:rsidR="000F113A">
        <w:rPr>
          <w:b/>
        </w:rPr>
        <w:t>……</w:t>
      </w:r>
      <w:r>
        <w:rPr>
          <w:b/>
        </w:rPr>
        <w:t xml:space="preserve"> </w:t>
      </w:r>
      <w:r w:rsidRPr="00D34E95">
        <w:t xml:space="preserve">dall’anno </w:t>
      </w:r>
      <w:r w:rsidRPr="00E16EA6">
        <w:rPr>
          <w:b/>
        </w:rPr>
        <w:t>201</w:t>
      </w:r>
      <w:r w:rsidR="00D712E5">
        <w:rPr>
          <w:b/>
        </w:rPr>
        <w:t>8</w:t>
      </w:r>
      <w:r w:rsidRPr="00E16EA6">
        <w:t xml:space="preserve">, </w:t>
      </w:r>
      <w:r>
        <w:t xml:space="preserve">alle ore </w:t>
      </w:r>
      <w:r w:rsidR="000F113A">
        <w:t>……</w:t>
      </w:r>
      <w:r>
        <w:t xml:space="preserve"> nella sala della Dirigenza si è riunito </w:t>
      </w:r>
      <w:r w:rsidRPr="00E16EA6">
        <w:t xml:space="preserve">il Consiglio </w:t>
      </w:r>
      <w:r>
        <w:t xml:space="preserve">di Classe della Classe </w:t>
      </w:r>
      <w:r w:rsidR="00F04948">
        <w:t>IV</w:t>
      </w:r>
      <w:r w:rsidRPr="00E16EA6">
        <w:t xml:space="preserve"> </w:t>
      </w:r>
      <w:r>
        <w:t>con la sola presenza dei Docenti</w:t>
      </w:r>
      <w:r w:rsidRPr="00E16EA6">
        <w:t xml:space="preserve"> per discutere il seguente o.d.g.: </w:t>
      </w:r>
      <w:r w:rsidRPr="00D00042">
        <w:rPr>
          <w:b/>
        </w:rPr>
        <w:t xml:space="preserve">Scrutinio del </w:t>
      </w:r>
      <w:r w:rsidR="000F113A">
        <w:rPr>
          <w:b/>
        </w:rPr>
        <w:t>Secondo</w:t>
      </w:r>
      <w:r w:rsidRPr="00D00042">
        <w:rPr>
          <w:b/>
        </w:rPr>
        <w:t xml:space="preserve"> Quadrimestre.</w:t>
      </w:r>
    </w:p>
    <w:p w:rsidR="005A5438" w:rsidRPr="00D34E95" w:rsidRDefault="005A5438" w:rsidP="008A507C">
      <w:pPr>
        <w:spacing w:after="0"/>
        <w:jc w:val="both"/>
      </w:pPr>
    </w:p>
    <w:p w:rsidR="005A5438" w:rsidRDefault="005A5438" w:rsidP="008A507C">
      <w:pPr>
        <w:spacing w:after="0"/>
        <w:jc w:val="both"/>
      </w:pPr>
      <w:r w:rsidRPr="001B163B">
        <w:rPr>
          <w:u w:val="single"/>
        </w:rPr>
        <w:t>Presiede la riunione</w:t>
      </w:r>
      <w:r>
        <w:t xml:space="preserve">: Dirigente Scolastico prof.ssa Caterina </w:t>
      </w:r>
      <w:r w:rsidR="00791F6D">
        <w:t xml:space="preserve">Rosaria </w:t>
      </w:r>
      <w:proofErr w:type="spellStart"/>
      <w:r>
        <w:t>Scarascia</w:t>
      </w:r>
      <w:proofErr w:type="spellEnd"/>
      <w:r>
        <w:t>.</w:t>
      </w:r>
    </w:p>
    <w:p w:rsidR="005A5438" w:rsidRDefault="005A5438" w:rsidP="008A507C">
      <w:pPr>
        <w:spacing w:after="0"/>
        <w:jc w:val="both"/>
      </w:pPr>
    </w:p>
    <w:p w:rsidR="000F113A" w:rsidRDefault="005A5438" w:rsidP="008A507C">
      <w:pPr>
        <w:spacing w:after="0"/>
        <w:jc w:val="both"/>
      </w:pPr>
      <w:r w:rsidRPr="001B163B">
        <w:rPr>
          <w:u w:val="single"/>
        </w:rPr>
        <w:t>Sono presenti i docenti</w:t>
      </w:r>
      <w:r>
        <w:t xml:space="preserve">: </w:t>
      </w:r>
    </w:p>
    <w:p w:rsidR="000F113A" w:rsidRDefault="000F113A" w:rsidP="008A507C">
      <w:pPr>
        <w:spacing w:after="0"/>
        <w:jc w:val="both"/>
      </w:pPr>
    </w:p>
    <w:p w:rsidR="00EE6CD3" w:rsidRPr="00EE6CD3" w:rsidRDefault="00EE6CD3" w:rsidP="008A507C">
      <w:pPr>
        <w:spacing w:after="0"/>
        <w:jc w:val="both"/>
      </w:pPr>
      <w:r w:rsidRPr="00EE6CD3">
        <w:t>Il Presidente</w:t>
      </w:r>
      <w:r w:rsidR="00A934A9">
        <w:t>,</w:t>
      </w:r>
      <w:r w:rsidRPr="00EE6CD3">
        <w:t xml:space="preserve"> accertata la validità della riunione, dichiara aperta la seduta e, prima di dare inizio alle operazioni di scrutinio, premette:</w:t>
      </w:r>
    </w:p>
    <w:p w:rsidR="00EE6CD3" w:rsidRPr="00EE6CD3" w:rsidRDefault="00EE6CD3" w:rsidP="008A507C">
      <w:pPr>
        <w:spacing w:after="0"/>
        <w:ind w:firstLine="567"/>
        <w:jc w:val="both"/>
      </w:pPr>
      <w:r w:rsidRPr="00EE6CD3">
        <w:t>a) che tutti i presenti sono tenuti all'obbligo della stretta osservanza del segreto di ufficio e che l'eventuale violazione comporta sanzioni disciplinari;</w:t>
      </w:r>
    </w:p>
    <w:p w:rsidR="00EE6CD3" w:rsidRDefault="00EE6CD3" w:rsidP="008A507C">
      <w:pPr>
        <w:spacing w:after="0"/>
        <w:ind w:firstLine="567"/>
        <w:jc w:val="both"/>
      </w:pPr>
      <w:r w:rsidRPr="00EE6CD3">
        <w:t>b) che i voti devono essere assegnati dal Consiglio di Classe, su</w:t>
      </w:r>
      <w:r w:rsidR="00791F6D">
        <w:t xml:space="preserve"> proposta dei singoli docenti, desunti</w:t>
      </w:r>
      <w:r w:rsidRPr="00EE6CD3">
        <w:t xml:space="preserve"> da un congruo numero di interrogazioni e di esercizi scritti, grafici o pratici, svolti a casa o a scuola, corretti e classificati e che tale giudizio deve tener conto anche </w:t>
      </w:r>
      <w:r w:rsidRPr="00CD3F10">
        <w:t>degli indicatori individuati a livello collegiale, debitamente osservati e registrati;</w:t>
      </w:r>
    </w:p>
    <w:p w:rsidR="001565DE" w:rsidRDefault="001565DE" w:rsidP="001565DE">
      <w:pPr>
        <w:spacing w:after="0"/>
        <w:ind w:firstLine="567"/>
        <w:jc w:val="both"/>
      </w:pPr>
      <w:r>
        <w:t xml:space="preserve">c) la descrizione dei processi collegati ai voti (cfr. art. 3, comma 3, D. </w:t>
      </w:r>
      <w:proofErr w:type="spellStart"/>
      <w:r>
        <w:t>Lgs</w:t>
      </w:r>
      <w:proofErr w:type="spellEnd"/>
      <w:r>
        <w:t xml:space="preserve"> 62/2017) avviene sulla base delle rubriche di valutazione disciplinare, approvate nel Collegio Docenti del 6/02/2018;</w:t>
      </w:r>
    </w:p>
    <w:p w:rsidR="001565DE" w:rsidRDefault="001565DE" w:rsidP="001565DE">
      <w:pPr>
        <w:spacing w:after="0"/>
        <w:ind w:firstLine="567"/>
        <w:jc w:val="both"/>
      </w:pPr>
      <w:r>
        <w:t xml:space="preserve">d) il giudizio del comportamento, ai sensi del </w:t>
      </w:r>
      <w:proofErr w:type="spellStart"/>
      <w:r>
        <w:t>D.lgs</w:t>
      </w:r>
      <w:proofErr w:type="spellEnd"/>
      <w:r>
        <w:t xml:space="preserve">, art.2, comma 5, avviene sulla base delle rubriche riferite alle competenze sociali e civiche (competenze di cittadinanza), di cui nel </w:t>
      </w:r>
      <w:proofErr w:type="spellStart"/>
      <w:r>
        <w:t>Ptof</w:t>
      </w:r>
      <w:proofErr w:type="spellEnd"/>
      <w:r>
        <w:t xml:space="preserve"> d'Istituto;</w:t>
      </w:r>
    </w:p>
    <w:p w:rsidR="001565DE" w:rsidRPr="00CD3F10" w:rsidRDefault="001565DE" w:rsidP="001565DE">
      <w:pPr>
        <w:spacing w:after="0"/>
        <w:ind w:firstLine="567"/>
        <w:jc w:val="both"/>
      </w:pPr>
      <w:r>
        <w:t xml:space="preserve">e) il giudizio sul livello globale degli apprendimenti raggiunto (art. 2, comma 3, D. </w:t>
      </w:r>
      <w:proofErr w:type="spellStart"/>
      <w:r>
        <w:t>Lgs</w:t>
      </w:r>
      <w:proofErr w:type="spellEnd"/>
      <w:r>
        <w:t xml:space="preserve"> 62/2017) è espresso facendo riferimento alle competenze chiave trasversali, a cui vanno ricondotti gli obiettivi di apprendimento disciplinari, valutate con il ricorso ai livelli previsti dalla certificazione nazionale, ossia "base, intermedio, avanzato";</w:t>
      </w:r>
    </w:p>
    <w:p w:rsidR="00EE6CD3" w:rsidRPr="001565DE" w:rsidRDefault="001565DE" w:rsidP="008A507C">
      <w:pPr>
        <w:spacing w:after="0"/>
        <w:ind w:firstLine="567"/>
        <w:jc w:val="both"/>
      </w:pPr>
      <w:r>
        <w:rPr>
          <w:color w:val="000000"/>
        </w:rPr>
        <w:t>f</w:t>
      </w:r>
      <w:r w:rsidR="00EE6CD3" w:rsidRPr="00EE6CD3">
        <w:rPr>
          <w:color w:val="000000"/>
        </w:rPr>
        <w:t>) che non è consentito astenersi dal voto in nessun caso;</w:t>
      </w:r>
    </w:p>
    <w:p w:rsidR="00EE6CD3" w:rsidRDefault="001565DE" w:rsidP="008A507C">
      <w:pPr>
        <w:spacing w:after="0"/>
        <w:ind w:firstLine="567"/>
        <w:jc w:val="both"/>
        <w:rPr>
          <w:color w:val="000000"/>
        </w:rPr>
      </w:pPr>
      <w:r>
        <w:rPr>
          <w:color w:val="000000"/>
        </w:rPr>
        <w:t>g</w:t>
      </w:r>
      <w:r w:rsidR="00EE6CD3" w:rsidRPr="00EE6CD3">
        <w:rPr>
          <w:color w:val="000000"/>
        </w:rPr>
        <w:t>) che nelle deliberazioni prese a maggioranza occorre registrare i nomi dei docenti che hanno espresso voto favorevole e quelli dei docenti che han</w:t>
      </w:r>
      <w:r w:rsidR="00791F6D">
        <w:rPr>
          <w:color w:val="000000"/>
        </w:rPr>
        <w:t xml:space="preserve">no espresso voto contrario; </w:t>
      </w:r>
      <w:r w:rsidR="00EE6CD3" w:rsidRPr="00EE6CD3">
        <w:rPr>
          <w:color w:val="000000"/>
        </w:rPr>
        <w:t>ove non vi sia dissenso, le deliberazioni si intend</w:t>
      </w:r>
      <w:r w:rsidR="00791F6D">
        <w:rPr>
          <w:color w:val="000000"/>
        </w:rPr>
        <w:t xml:space="preserve">ono adottate all'unanimità; </w:t>
      </w:r>
      <w:r w:rsidR="00EE6CD3" w:rsidRPr="00EE6CD3">
        <w:rPr>
          <w:color w:val="000000"/>
        </w:rPr>
        <w:t>nelle deliberazioni prese a maggioranza, in caso di parità, prevale il voto del Presidente.</w:t>
      </w:r>
    </w:p>
    <w:p w:rsidR="008A507C" w:rsidRPr="00FF4977" w:rsidRDefault="008A507C" w:rsidP="008A507C">
      <w:pPr>
        <w:spacing w:after="0"/>
        <w:jc w:val="both"/>
      </w:pPr>
    </w:p>
    <w:p w:rsidR="001565DE" w:rsidRDefault="00FC59B0" w:rsidP="00483F7C">
      <w:pPr>
        <w:spacing w:after="0"/>
        <w:jc w:val="both"/>
        <w:rPr>
          <w:color w:val="000000"/>
        </w:rPr>
      </w:pPr>
      <w:r>
        <w:rPr>
          <w:color w:val="000000"/>
        </w:rPr>
        <w:t>La Dirigente</w:t>
      </w:r>
      <w:r w:rsidR="00483F7C" w:rsidRPr="00CD3F10">
        <w:rPr>
          <w:color w:val="000000"/>
        </w:rPr>
        <w:t>, dopo aver richiamato la normativa vigente</w:t>
      </w:r>
      <w:r w:rsidR="00791F6D">
        <w:rPr>
          <w:color w:val="000000"/>
        </w:rPr>
        <w:t xml:space="preserve"> (D. </w:t>
      </w:r>
      <w:proofErr w:type="spellStart"/>
      <w:r w:rsidR="00791F6D">
        <w:rPr>
          <w:color w:val="000000"/>
        </w:rPr>
        <w:t>Lgs</w:t>
      </w:r>
      <w:proofErr w:type="spellEnd"/>
      <w:r w:rsidR="00791F6D">
        <w:rPr>
          <w:color w:val="000000"/>
        </w:rPr>
        <w:t>. 62/2017)</w:t>
      </w:r>
      <w:r w:rsidR="001565DE">
        <w:rPr>
          <w:color w:val="000000"/>
        </w:rPr>
        <w:t xml:space="preserve">, </w:t>
      </w:r>
      <w:r w:rsidR="00483F7C" w:rsidRPr="00CD3F10">
        <w:rPr>
          <w:color w:val="000000"/>
        </w:rPr>
        <w:t>invita i singoli docenti ad esprimere il proprio parere sull’andamento generale della</w:t>
      </w:r>
      <w:r w:rsidR="00483F7C">
        <w:rPr>
          <w:color w:val="000000"/>
        </w:rPr>
        <w:t xml:space="preserve"> classe. </w:t>
      </w:r>
    </w:p>
    <w:p w:rsidR="00483F7C" w:rsidRDefault="00483F7C" w:rsidP="00483F7C">
      <w:pPr>
        <w:spacing w:after="0"/>
        <w:jc w:val="both"/>
        <w:rPr>
          <w:color w:val="000000"/>
        </w:rPr>
      </w:pPr>
      <w:r>
        <w:rPr>
          <w:color w:val="000000"/>
        </w:rPr>
        <w:t>Gli insegnanti relazion</w:t>
      </w:r>
      <w:r w:rsidR="001565DE">
        <w:rPr>
          <w:color w:val="000000"/>
        </w:rPr>
        <w:t>ano</w:t>
      </w:r>
      <w:r>
        <w:rPr>
          <w:color w:val="000000"/>
        </w:rPr>
        <w:t xml:space="preserve"> con particolare riferimento al percorso formativo degli alunni e allo sviluppo delle competenze trasversali cognitive e socio-affettive. </w:t>
      </w:r>
    </w:p>
    <w:p w:rsidR="001565DE" w:rsidRDefault="00483F7C" w:rsidP="00483F7C">
      <w:pPr>
        <w:spacing w:after="0"/>
        <w:jc w:val="both"/>
        <w:rPr>
          <w:color w:val="000000"/>
        </w:rPr>
      </w:pPr>
      <w:r>
        <w:rPr>
          <w:color w:val="000000"/>
        </w:rPr>
        <w:t xml:space="preserve">Si procede con le operazioni di Scrutinio e ogni docente dà lettura della proposta di voto </w:t>
      </w:r>
      <w:r w:rsidR="00791F6D">
        <w:rPr>
          <w:color w:val="000000"/>
        </w:rPr>
        <w:t xml:space="preserve">e giudizio </w:t>
      </w:r>
      <w:r>
        <w:rPr>
          <w:color w:val="000000"/>
        </w:rPr>
        <w:t xml:space="preserve">per la propria disciplina e il Consiglio di Classe delibera su ogni voto </w:t>
      </w:r>
      <w:r w:rsidR="00791F6D">
        <w:rPr>
          <w:color w:val="000000"/>
        </w:rPr>
        <w:t xml:space="preserve">e giudizio </w:t>
      </w:r>
      <w:r>
        <w:rPr>
          <w:color w:val="000000"/>
        </w:rPr>
        <w:t xml:space="preserve">proposto. </w:t>
      </w:r>
    </w:p>
    <w:p w:rsidR="00483F7C" w:rsidRDefault="00D712E5" w:rsidP="00483F7C">
      <w:pPr>
        <w:spacing w:after="0"/>
        <w:jc w:val="both"/>
        <w:rPr>
          <w:color w:val="000000"/>
        </w:rPr>
      </w:pPr>
      <w:r>
        <w:rPr>
          <w:color w:val="000000"/>
        </w:rPr>
        <w:t>Il</w:t>
      </w:r>
      <w:r w:rsidR="00483F7C">
        <w:rPr>
          <w:color w:val="000000"/>
        </w:rPr>
        <w:t xml:space="preserve"> coordinat</w:t>
      </w:r>
      <w:r>
        <w:rPr>
          <w:color w:val="000000"/>
        </w:rPr>
        <w:t>ore</w:t>
      </w:r>
      <w:r w:rsidR="00483F7C">
        <w:rPr>
          <w:color w:val="000000"/>
        </w:rPr>
        <w:t xml:space="preserve"> di classe legge per ogni singolo alunno il giudizio </w:t>
      </w:r>
      <w:r>
        <w:rPr>
          <w:color w:val="000000"/>
        </w:rPr>
        <w:t>del</w:t>
      </w:r>
      <w:r w:rsidR="00483F7C">
        <w:rPr>
          <w:color w:val="000000"/>
        </w:rPr>
        <w:t xml:space="preserve"> comportamento, assegnato sulla base di criteri coerenti </w:t>
      </w:r>
      <w:r w:rsidR="007A67A3">
        <w:rPr>
          <w:color w:val="000000"/>
        </w:rPr>
        <w:t>con i profili t</w:t>
      </w:r>
      <w:r>
        <w:rPr>
          <w:color w:val="000000"/>
        </w:rPr>
        <w:t>rasversali individuati nel PTOF</w:t>
      </w:r>
      <w:r w:rsidR="001565DE">
        <w:rPr>
          <w:color w:val="000000"/>
        </w:rPr>
        <w:t>, successivamente legge il giudizio sul livello globale degli apprendimenti raggiunti.</w:t>
      </w:r>
    </w:p>
    <w:p w:rsidR="0061611B" w:rsidRDefault="0061611B" w:rsidP="00483F7C">
      <w:pPr>
        <w:spacing w:after="0"/>
        <w:jc w:val="both"/>
        <w:rPr>
          <w:color w:val="000000"/>
        </w:rPr>
      </w:pPr>
      <w:r w:rsidRPr="000C50C1">
        <w:rPr>
          <w:color w:val="000000"/>
          <w:highlight w:val="yellow"/>
        </w:rPr>
        <w:lastRenderedPageBreak/>
        <w:t xml:space="preserve">EVENTUALI DECISIONI RIGUARDANTI GLI </w:t>
      </w:r>
      <w:r w:rsidR="000C50C1" w:rsidRPr="000C50C1">
        <w:rPr>
          <w:color w:val="000000"/>
          <w:highlight w:val="yellow"/>
        </w:rPr>
        <w:t>ALUNNI,</w:t>
      </w:r>
      <w:r w:rsidRPr="000C50C1">
        <w:rPr>
          <w:color w:val="000000"/>
          <w:highlight w:val="yellow"/>
        </w:rPr>
        <w:t xml:space="preserve"> PRESE DURANTE IL CONSIGLIO</w:t>
      </w:r>
      <w:r w:rsidR="000C50C1" w:rsidRPr="000C50C1">
        <w:rPr>
          <w:color w:val="000000"/>
          <w:highlight w:val="yellow"/>
        </w:rPr>
        <w:t>,</w:t>
      </w:r>
      <w:r w:rsidRPr="000C50C1">
        <w:rPr>
          <w:color w:val="000000"/>
          <w:highlight w:val="yellow"/>
        </w:rPr>
        <w:t xml:space="preserve"> DEVONO ESSERE RIPORTATE IN QUESTO SPAZIO</w:t>
      </w:r>
    </w:p>
    <w:p w:rsidR="001565DE" w:rsidRDefault="001565DE" w:rsidP="008A507C">
      <w:pPr>
        <w:spacing w:after="0"/>
        <w:jc w:val="both"/>
        <w:rPr>
          <w:color w:val="000000"/>
        </w:rPr>
      </w:pPr>
    </w:p>
    <w:p w:rsidR="001565DE" w:rsidRDefault="001565DE" w:rsidP="008A507C">
      <w:pPr>
        <w:spacing w:after="0"/>
        <w:jc w:val="both"/>
      </w:pPr>
      <w:r>
        <w:rPr>
          <w:color w:val="000000"/>
        </w:rPr>
        <w:t>I</w:t>
      </w:r>
      <w:r w:rsidR="00EE6CD3" w:rsidRPr="00EE6CD3">
        <w:t>l Consiglio di Class</w:t>
      </w:r>
      <w:r w:rsidR="00791F6D">
        <w:t>e approva all'unanimità.</w:t>
      </w:r>
    </w:p>
    <w:p w:rsidR="00EE6CD3" w:rsidRDefault="00EE6CD3" w:rsidP="008A507C">
      <w:pPr>
        <w:spacing w:after="0"/>
        <w:jc w:val="both"/>
      </w:pPr>
      <w:r w:rsidRPr="00EE6CD3">
        <w:t>Terminate tali operazioni i voti delle singole discipline e del comportamento vengono trascritti sul documento di val</w:t>
      </w:r>
      <w:r w:rsidR="00791F6D">
        <w:t>utazione di ogni singolo alunno.</w:t>
      </w:r>
    </w:p>
    <w:p w:rsidR="0061611B" w:rsidRPr="000C50C1" w:rsidRDefault="0061611B" w:rsidP="008A507C">
      <w:pPr>
        <w:spacing w:after="0"/>
        <w:jc w:val="both"/>
        <w:rPr>
          <w:b/>
        </w:rPr>
      </w:pPr>
      <w:r w:rsidRPr="000C50C1">
        <w:rPr>
          <w:b/>
        </w:rPr>
        <w:t>Sono stati scrutinati n…</w:t>
      </w:r>
      <w:proofErr w:type="gramStart"/>
      <w:r w:rsidRPr="000C50C1">
        <w:rPr>
          <w:b/>
        </w:rPr>
        <w:t>..</w:t>
      </w:r>
      <w:proofErr w:type="gramEnd"/>
      <w:r w:rsidRPr="000C50C1">
        <w:rPr>
          <w:b/>
        </w:rPr>
        <w:t>alunni e sono stati ammessi alla classe successiva i seguenti alunni in elenco:</w:t>
      </w:r>
    </w:p>
    <w:p w:rsidR="001565DE" w:rsidRDefault="001565DE" w:rsidP="008A507C">
      <w:pPr>
        <w:spacing w:after="0"/>
        <w:jc w:val="both"/>
      </w:pPr>
      <w:bookmarkStart w:id="0" w:name="_GoBack"/>
      <w:bookmarkEnd w:id="0"/>
    </w:p>
    <w:p w:rsidR="003F748D" w:rsidRPr="00EE6CD3" w:rsidRDefault="003F748D" w:rsidP="008A507C">
      <w:pPr>
        <w:spacing w:after="0"/>
        <w:jc w:val="both"/>
      </w:pPr>
      <w:r w:rsidRPr="00EE6CD3">
        <w:t>Concluse tutte le operazioni, la seduta è tolta alle ore</w:t>
      </w:r>
      <w:r w:rsidR="000F113A">
        <w:t xml:space="preserve"> </w:t>
      </w:r>
      <w:r w:rsidR="0061611B">
        <w:t>…</w:t>
      </w:r>
      <w:r w:rsidRPr="00EE6CD3">
        <w:t>.</w:t>
      </w:r>
    </w:p>
    <w:p w:rsidR="003F748D" w:rsidRPr="00EE6CD3" w:rsidRDefault="003F748D" w:rsidP="008A507C">
      <w:pPr>
        <w:spacing w:after="0"/>
      </w:pPr>
    </w:p>
    <w:p w:rsidR="009407C8" w:rsidRPr="00EE6CD3" w:rsidRDefault="009407C8" w:rsidP="008A507C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407C8" w:rsidRPr="00D72123" w:rsidTr="00D72123">
        <w:tc>
          <w:tcPr>
            <w:tcW w:w="4889" w:type="dxa"/>
          </w:tcPr>
          <w:p w:rsidR="009407C8" w:rsidRPr="00D72123" w:rsidRDefault="009407C8" w:rsidP="00D72123">
            <w:pPr>
              <w:spacing w:after="0"/>
              <w:jc w:val="both"/>
              <w:rPr>
                <w:u w:val="single"/>
              </w:rPr>
            </w:pPr>
            <w:r w:rsidRPr="00D72123">
              <w:rPr>
                <w:u w:val="single"/>
              </w:rPr>
              <w:t>Presidente:</w:t>
            </w:r>
          </w:p>
          <w:p w:rsidR="009407C8" w:rsidRPr="00D72123" w:rsidRDefault="009407C8" w:rsidP="00D72123">
            <w:pPr>
              <w:spacing w:after="0"/>
              <w:jc w:val="both"/>
            </w:pPr>
            <w:r w:rsidRPr="00D72123">
              <w:t xml:space="preserve">Dirigente Scolastico </w:t>
            </w:r>
          </w:p>
          <w:p w:rsidR="009407C8" w:rsidRPr="00D72123" w:rsidRDefault="009407C8" w:rsidP="00D72123">
            <w:pPr>
              <w:spacing w:after="0"/>
              <w:jc w:val="both"/>
            </w:pPr>
            <w:r w:rsidRPr="00D72123">
              <w:t xml:space="preserve">Prof.ssa Caterina </w:t>
            </w:r>
            <w:r w:rsidR="00791F6D">
              <w:t xml:space="preserve">Rosaria </w:t>
            </w:r>
            <w:proofErr w:type="spellStart"/>
            <w:r w:rsidRPr="00D72123">
              <w:t>Scarascia</w:t>
            </w:r>
            <w:proofErr w:type="spellEnd"/>
          </w:p>
          <w:p w:rsidR="009407C8" w:rsidRPr="00D72123" w:rsidRDefault="009407C8" w:rsidP="00D72123">
            <w:pPr>
              <w:spacing w:after="0"/>
              <w:jc w:val="both"/>
            </w:pPr>
          </w:p>
        </w:tc>
        <w:tc>
          <w:tcPr>
            <w:tcW w:w="4889" w:type="dxa"/>
          </w:tcPr>
          <w:p w:rsidR="009407C8" w:rsidRPr="00D72123" w:rsidRDefault="009407C8" w:rsidP="00D72123">
            <w:pPr>
              <w:spacing w:after="0"/>
              <w:jc w:val="both"/>
              <w:rPr>
                <w:u w:val="single"/>
              </w:rPr>
            </w:pPr>
            <w:r w:rsidRPr="00D72123">
              <w:rPr>
                <w:u w:val="single"/>
              </w:rPr>
              <w:t>Il Consiglio di Classe:</w:t>
            </w:r>
          </w:p>
        </w:tc>
      </w:tr>
    </w:tbl>
    <w:p w:rsidR="009407C8" w:rsidRDefault="009407C8" w:rsidP="008A507C">
      <w:pPr>
        <w:spacing w:after="0"/>
      </w:pPr>
    </w:p>
    <w:sectPr w:rsidR="009407C8" w:rsidSect="000914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E2342"/>
    <w:multiLevelType w:val="hybridMultilevel"/>
    <w:tmpl w:val="C1BE0E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41"/>
    <w:rsid w:val="000263E2"/>
    <w:rsid w:val="0003643B"/>
    <w:rsid w:val="000914C7"/>
    <w:rsid w:val="000C50C1"/>
    <w:rsid w:val="000E163D"/>
    <w:rsid w:val="000F113A"/>
    <w:rsid w:val="001316A4"/>
    <w:rsid w:val="001565DE"/>
    <w:rsid w:val="00176629"/>
    <w:rsid w:val="001B0E49"/>
    <w:rsid w:val="001D1965"/>
    <w:rsid w:val="001D3005"/>
    <w:rsid w:val="001F01EB"/>
    <w:rsid w:val="001F7505"/>
    <w:rsid w:val="00283F15"/>
    <w:rsid w:val="002F0EE3"/>
    <w:rsid w:val="00343002"/>
    <w:rsid w:val="0035563C"/>
    <w:rsid w:val="00361950"/>
    <w:rsid w:val="003A4D36"/>
    <w:rsid w:val="003F748D"/>
    <w:rsid w:val="004428FC"/>
    <w:rsid w:val="004544E0"/>
    <w:rsid w:val="00462798"/>
    <w:rsid w:val="00465A34"/>
    <w:rsid w:val="00483F7C"/>
    <w:rsid w:val="0049110E"/>
    <w:rsid w:val="00501AA0"/>
    <w:rsid w:val="005A5438"/>
    <w:rsid w:val="005A75C5"/>
    <w:rsid w:val="005B0D43"/>
    <w:rsid w:val="005B5681"/>
    <w:rsid w:val="00605807"/>
    <w:rsid w:val="0061611B"/>
    <w:rsid w:val="006A32B4"/>
    <w:rsid w:val="006E4ED2"/>
    <w:rsid w:val="00791F6D"/>
    <w:rsid w:val="007A67A3"/>
    <w:rsid w:val="00805803"/>
    <w:rsid w:val="00811DE0"/>
    <w:rsid w:val="00832B9E"/>
    <w:rsid w:val="00854152"/>
    <w:rsid w:val="008A507C"/>
    <w:rsid w:val="008B5B42"/>
    <w:rsid w:val="008B7D7E"/>
    <w:rsid w:val="008D2B2D"/>
    <w:rsid w:val="00933027"/>
    <w:rsid w:val="009407C8"/>
    <w:rsid w:val="009671CC"/>
    <w:rsid w:val="00986259"/>
    <w:rsid w:val="009904EC"/>
    <w:rsid w:val="009A07A4"/>
    <w:rsid w:val="009B5146"/>
    <w:rsid w:val="009D1BF3"/>
    <w:rsid w:val="00A30D32"/>
    <w:rsid w:val="00A34B69"/>
    <w:rsid w:val="00A7626B"/>
    <w:rsid w:val="00A934A9"/>
    <w:rsid w:val="00AC707C"/>
    <w:rsid w:val="00AD54CF"/>
    <w:rsid w:val="00AE0293"/>
    <w:rsid w:val="00B06684"/>
    <w:rsid w:val="00B10493"/>
    <w:rsid w:val="00B32BE3"/>
    <w:rsid w:val="00BF0923"/>
    <w:rsid w:val="00C11955"/>
    <w:rsid w:val="00C11E38"/>
    <w:rsid w:val="00C25F51"/>
    <w:rsid w:val="00C95A0D"/>
    <w:rsid w:val="00CD0CBC"/>
    <w:rsid w:val="00CD3F10"/>
    <w:rsid w:val="00D00042"/>
    <w:rsid w:val="00D16234"/>
    <w:rsid w:val="00D24FA8"/>
    <w:rsid w:val="00D712E5"/>
    <w:rsid w:val="00D72123"/>
    <w:rsid w:val="00DF4303"/>
    <w:rsid w:val="00E157B6"/>
    <w:rsid w:val="00E56C55"/>
    <w:rsid w:val="00ED7BA5"/>
    <w:rsid w:val="00EE6CD3"/>
    <w:rsid w:val="00F04948"/>
    <w:rsid w:val="00FB3941"/>
    <w:rsid w:val="00FC59B0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4C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5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5438"/>
    <w:pPr>
      <w:spacing w:after="160" w:line="259" w:lineRule="auto"/>
      <w:ind w:left="720"/>
      <w:contextualSpacing/>
    </w:pPr>
  </w:style>
  <w:style w:type="paragraph" w:customStyle="1" w:styleId="ParaAttribute0">
    <w:name w:val="ParaAttribute0"/>
    <w:rsid w:val="005A5438"/>
    <w:pPr>
      <w:widowControl w:val="0"/>
      <w:wordWrap w:val="0"/>
    </w:pPr>
    <w:rPr>
      <w:rFonts w:ascii="Times New Roman" w:eastAsia="Batang" w:hAnsi="Times New Roman"/>
    </w:rPr>
  </w:style>
  <w:style w:type="character" w:customStyle="1" w:styleId="CharAttribute0">
    <w:name w:val="CharAttribute0"/>
    <w:rsid w:val="005A5438"/>
    <w:rPr>
      <w:rFonts w:ascii="Times New Roman" w:eastAsia="Times New Roman" w:hAnsi="Times New Roman" w:cs="Times New Roman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4C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5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5438"/>
    <w:pPr>
      <w:spacing w:after="160" w:line="259" w:lineRule="auto"/>
      <w:ind w:left="720"/>
      <w:contextualSpacing/>
    </w:pPr>
  </w:style>
  <w:style w:type="paragraph" w:customStyle="1" w:styleId="ParaAttribute0">
    <w:name w:val="ParaAttribute0"/>
    <w:rsid w:val="005A5438"/>
    <w:pPr>
      <w:widowControl w:val="0"/>
      <w:wordWrap w:val="0"/>
    </w:pPr>
    <w:rPr>
      <w:rFonts w:ascii="Times New Roman" w:eastAsia="Batang" w:hAnsi="Times New Roman"/>
    </w:rPr>
  </w:style>
  <w:style w:type="character" w:customStyle="1" w:styleId="CharAttribute0">
    <w:name w:val="CharAttribute0"/>
    <w:rsid w:val="005A5438"/>
    <w:rPr>
      <w:rFonts w:ascii="Times New Roman" w:eastAsia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anna\Desktop\Documenti\Supersano_da%20gennaio%202017\Scrutinio%20Primo%20Quad\doc%20per%20lo%20Scrutinio_6%20marzo%202017\Verbale%20n6_Scrutinio_I%20Quad_20%20feb_2A_bozza_plu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Verbale n6_Scrutinio_I Quad_20 feb_2A_bozza_plus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</dc:creator>
  <cp:lastModifiedBy>Giovanna</cp:lastModifiedBy>
  <cp:revision>3</cp:revision>
  <dcterms:created xsi:type="dcterms:W3CDTF">2019-01-28T17:35:00Z</dcterms:created>
  <dcterms:modified xsi:type="dcterms:W3CDTF">2019-01-28T17:38:00Z</dcterms:modified>
</cp:coreProperties>
</file>